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-34" w:type="dxa"/>
        <w:tblLayout w:type="fixed"/>
        <w:tblLook w:val="0000"/>
      </w:tblPr>
      <w:tblGrid>
        <w:gridCol w:w="7513"/>
        <w:gridCol w:w="2268"/>
      </w:tblGrid>
      <w:tr w:rsidR="005C2B2C" w:rsidTr="00D035E0">
        <w:trPr>
          <w:trHeight w:val="2118"/>
        </w:trPr>
        <w:tc>
          <w:tcPr>
            <w:tcW w:w="7513" w:type="dxa"/>
          </w:tcPr>
          <w:p w:rsidR="005C2B2C" w:rsidRDefault="00F166AF" w:rsidP="00D035E0">
            <w:pPr>
              <w:pStyle w:val="Heading5"/>
              <w:ind w:left="28"/>
            </w:pPr>
            <w:r>
              <w:rPr>
                <w:noProof/>
                <w:lang w:val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355.5pt;margin-top:-.85pt;width:107.15pt;height:107.15pt;z-index:251660288" o:allowincell="f" fillcolor="window">
                  <v:imagedata r:id="rId7" o:title=""/>
                </v:shape>
                <o:OLEObject Type="Embed" ProgID="Word.Picture.8" ShapeID="_x0000_s1026" DrawAspect="Content" ObjectID="_1384776798" r:id="rId8"/>
              </w:pict>
            </w:r>
            <w:r w:rsidR="005C2B2C">
              <w:t>International Chamber of Shipping</w:t>
            </w:r>
          </w:p>
          <w:p w:rsidR="005C2B2C" w:rsidRDefault="005C2B2C" w:rsidP="00D035E0">
            <w:pPr>
              <w:pStyle w:val="Header"/>
              <w:tabs>
                <w:tab w:val="clear" w:pos="4153"/>
                <w:tab w:val="clear" w:pos="8306"/>
              </w:tabs>
              <w:ind w:left="28"/>
              <w:rPr>
                <w:rFonts w:ascii="Arial" w:hAnsi="Arial"/>
              </w:rPr>
            </w:pPr>
          </w:p>
          <w:p w:rsidR="005C2B2C" w:rsidRPr="00EE45F8" w:rsidRDefault="005C2B2C" w:rsidP="00D035E0">
            <w:pPr>
              <w:rPr>
                <w:rFonts w:ascii="Calibri" w:eastAsiaTheme="minorHAnsi" w:hAnsi="Calibri" w:cstheme="minorBidi"/>
                <w:sz w:val="22"/>
                <w:szCs w:val="22"/>
              </w:rPr>
            </w:pPr>
            <w:r w:rsidRPr="00EE45F8">
              <w:rPr>
                <w:rFonts w:ascii="Arial" w:eastAsiaTheme="minorHAnsi" w:hAnsi="Arial" w:cstheme="minorBidi"/>
                <w:sz w:val="22"/>
                <w:szCs w:val="22"/>
              </w:rPr>
              <w:t xml:space="preserve">38 St Mary Axe London </w:t>
            </w:r>
            <w:r w:rsidRPr="00EE45F8">
              <w:rPr>
                <w:rFonts w:ascii="Arial" w:eastAsiaTheme="minorHAnsi" w:hAnsi="Arial" w:cs="Arial"/>
                <w:sz w:val="22"/>
                <w:szCs w:val="22"/>
              </w:rPr>
              <w:t>EC3A 8BH</w:t>
            </w:r>
            <w:r w:rsidRPr="00EE45F8">
              <w:rPr>
                <w:rFonts w:ascii="Calibri" w:eastAsiaTheme="minorHAnsi" w:hAnsi="Calibri" w:cstheme="minorBidi"/>
                <w:sz w:val="22"/>
                <w:szCs w:val="22"/>
              </w:rPr>
              <w:t xml:space="preserve"> </w:t>
            </w:r>
          </w:p>
          <w:p w:rsidR="005C2B2C" w:rsidRDefault="005C2B2C" w:rsidP="00D035E0">
            <w:pPr>
              <w:rPr>
                <w:rFonts w:ascii="Arial" w:eastAsiaTheme="minorHAnsi" w:hAnsi="Arial" w:cs="Arial"/>
                <w:sz w:val="22"/>
                <w:szCs w:val="21"/>
              </w:rPr>
            </w:pPr>
          </w:p>
          <w:p w:rsidR="005C2B2C" w:rsidRDefault="005C2B2C" w:rsidP="00D035E0">
            <w:pPr>
              <w:rPr>
                <w:rFonts w:ascii="Arial" w:eastAsiaTheme="minorHAnsi" w:hAnsi="Arial" w:cs="Arial"/>
                <w:sz w:val="22"/>
                <w:szCs w:val="21"/>
              </w:rPr>
            </w:pPr>
            <w:r w:rsidRPr="00EE45F8">
              <w:rPr>
                <w:rFonts w:ascii="Arial" w:eastAsiaTheme="minorHAnsi" w:hAnsi="Arial" w:cs="Arial"/>
                <w:sz w:val="22"/>
                <w:szCs w:val="21"/>
              </w:rPr>
              <w:t xml:space="preserve">Tel: +44 20 7090 1460 </w:t>
            </w:r>
          </w:p>
          <w:p w:rsidR="005C2B2C" w:rsidRPr="00EE45F8" w:rsidRDefault="005C2B2C" w:rsidP="00D035E0">
            <w:pPr>
              <w:rPr>
                <w:rFonts w:ascii="Arial" w:eastAsiaTheme="minorHAnsi" w:hAnsi="Arial" w:cs="Arial"/>
                <w:sz w:val="22"/>
                <w:szCs w:val="21"/>
              </w:rPr>
            </w:pPr>
            <w:r>
              <w:rPr>
                <w:rFonts w:ascii="Arial" w:eastAsiaTheme="minorHAnsi" w:hAnsi="Arial" w:cs="Arial"/>
                <w:sz w:val="22"/>
                <w:szCs w:val="21"/>
              </w:rPr>
              <w:t>Fax: +44 20 7090 1484</w:t>
            </w:r>
            <w:r w:rsidRPr="00EE45F8">
              <w:rPr>
                <w:rFonts w:ascii="Arial" w:eastAsiaTheme="minorHAnsi" w:hAnsi="Arial" w:cs="Arial"/>
                <w:sz w:val="22"/>
                <w:szCs w:val="21"/>
              </w:rPr>
              <w:t xml:space="preserve">    </w:t>
            </w:r>
          </w:p>
          <w:p w:rsidR="005C2B2C" w:rsidRPr="00EE45F8" w:rsidRDefault="005C2B2C" w:rsidP="00D035E0">
            <w:pPr>
              <w:ind w:left="28"/>
              <w:rPr>
                <w:rFonts w:ascii="Arial" w:hAnsi="Arial"/>
                <w:sz w:val="16"/>
              </w:rPr>
            </w:pPr>
          </w:p>
          <w:p w:rsidR="005C2B2C" w:rsidRPr="00EE45F8" w:rsidRDefault="00F166AF" w:rsidP="00D035E0">
            <w:pPr>
              <w:ind w:left="28"/>
              <w:rPr>
                <w:rFonts w:ascii="Arial" w:hAnsi="Arial" w:cs="Arial"/>
                <w:sz w:val="22"/>
                <w:szCs w:val="22"/>
              </w:rPr>
            </w:pPr>
            <w:hyperlink r:id="rId9" w:history="1">
              <w:r w:rsidR="005C2B2C" w:rsidRPr="00EE45F8">
                <w:rPr>
                  <w:rFonts w:ascii="Arial" w:hAnsi="Arial" w:cs="Arial"/>
                  <w:color w:val="0000FF"/>
                  <w:sz w:val="22"/>
                  <w:szCs w:val="22"/>
                  <w:u w:val="single"/>
                </w:rPr>
                <w:t>info@ics-shipping.org</w:t>
              </w:r>
            </w:hyperlink>
            <w:r w:rsidR="005C2B2C" w:rsidRPr="00EE45F8">
              <w:rPr>
                <w:rFonts w:ascii="Arial" w:hAnsi="Arial" w:cs="Arial"/>
                <w:sz w:val="22"/>
                <w:szCs w:val="22"/>
              </w:rPr>
              <w:t xml:space="preserve">    </w:t>
            </w:r>
            <w:hyperlink r:id="rId10" w:history="1">
              <w:r w:rsidR="005C2B2C" w:rsidRPr="00EE45F8">
                <w:rPr>
                  <w:rFonts w:ascii="Arial" w:hAnsi="Arial" w:cs="Arial"/>
                  <w:color w:val="0000FF"/>
                  <w:sz w:val="22"/>
                  <w:szCs w:val="22"/>
                  <w:u w:val="single"/>
                </w:rPr>
                <w:t>www.ics-shipping.org</w:t>
              </w:r>
            </w:hyperlink>
            <w:r w:rsidR="005C2B2C" w:rsidRPr="00EE45F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5C2B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C2B2C" w:rsidRPr="00EE45F8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11" w:history="1">
              <w:r w:rsidR="005C2B2C" w:rsidRPr="00EE45F8">
                <w:rPr>
                  <w:rFonts w:ascii="Arial" w:hAnsi="Arial" w:cs="Arial"/>
                  <w:color w:val="0000FF"/>
                  <w:sz w:val="22"/>
                  <w:szCs w:val="22"/>
                  <w:u w:val="single"/>
                </w:rPr>
                <w:t>www.shipping-facts.co</w:t>
              </w:r>
              <w:bookmarkStart w:id="0" w:name="_Hlt98574707"/>
              <w:bookmarkEnd w:id="0"/>
              <w:r w:rsidR="005C2B2C" w:rsidRPr="00EE45F8">
                <w:rPr>
                  <w:rFonts w:ascii="Arial" w:hAnsi="Arial" w:cs="Arial"/>
                  <w:color w:val="0000FF"/>
                  <w:sz w:val="22"/>
                  <w:szCs w:val="22"/>
                  <w:u w:val="single"/>
                </w:rPr>
                <w:t>m</w:t>
              </w:r>
            </w:hyperlink>
            <w:r w:rsidR="005C2B2C" w:rsidRPr="00EE45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C2B2C" w:rsidRPr="00D7024A" w:rsidRDefault="005C2B2C" w:rsidP="00D035E0">
            <w:pPr>
              <w:ind w:left="28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2268" w:type="dxa"/>
          </w:tcPr>
          <w:p w:rsidR="005C2B2C" w:rsidRDefault="005C2B2C" w:rsidP="00D035E0">
            <w:pPr>
              <w:jc w:val="both"/>
              <w:rPr>
                <w:rFonts w:ascii="Arial" w:hAnsi="Arial"/>
                <w:sz w:val="24"/>
              </w:rPr>
            </w:pPr>
          </w:p>
        </w:tc>
      </w:tr>
    </w:tbl>
    <w:p w:rsidR="005C2B2C" w:rsidRPr="00C5757A" w:rsidRDefault="005C2B2C" w:rsidP="005C2B2C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This Circular </w:t>
      </w:r>
      <w:r w:rsidRPr="00C5757A">
        <w:rPr>
          <w:rFonts w:ascii="Calibri" w:hAnsi="Calibri"/>
          <w:b/>
          <w:sz w:val="22"/>
          <w:szCs w:val="22"/>
        </w:rPr>
        <w:t xml:space="preserve">and </w:t>
      </w:r>
      <w:r>
        <w:rPr>
          <w:rFonts w:ascii="Calibri" w:hAnsi="Calibri"/>
          <w:b/>
          <w:sz w:val="22"/>
          <w:szCs w:val="22"/>
        </w:rPr>
        <w:t xml:space="preserve">its </w:t>
      </w:r>
      <w:r w:rsidRPr="00C5757A">
        <w:rPr>
          <w:rFonts w:ascii="Calibri" w:hAnsi="Calibri"/>
          <w:b/>
          <w:sz w:val="22"/>
          <w:szCs w:val="22"/>
        </w:rPr>
        <w:t>attachments</w:t>
      </w:r>
      <w:r>
        <w:rPr>
          <w:rFonts w:ascii="Calibri" w:hAnsi="Calibri"/>
          <w:b/>
          <w:sz w:val="22"/>
          <w:szCs w:val="22"/>
        </w:rPr>
        <w:t xml:space="preserve"> (if any) are</w:t>
      </w:r>
      <w:r w:rsidRPr="00C5757A">
        <w:rPr>
          <w:rFonts w:ascii="Calibri" w:hAnsi="Calibri"/>
          <w:b/>
          <w:sz w:val="22"/>
          <w:szCs w:val="22"/>
        </w:rPr>
        <w:t xml:space="preserve"> confidential to the intended recipient and may be privileged. If you are not the intended recipient you should contact ICS and must not make any use of it.</w:t>
      </w:r>
    </w:p>
    <w:p w:rsidR="005C2B2C" w:rsidRDefault="005C2B2C" w:rsidP="005C2B2C">
      <w:pPr>
        <w:pStyle w:val="Standard"/>
        <w:rPr>
          <w:rFonts w:ascii="Arial" w:hAnsi="Arial" w:cs="Arial"/>
        </w:rPr>
      </w:pPr>
    </w:p>
    <w:p w:rsidR="005C2B2C" w:rsidRPr="00D7024A" w:rsidRDefault="00E95097" w:rsidP="005C2B2C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07</w:t>
      </w:r>
      <w:r w:rsidR="005C2B2C" w:rsidRPr="00D7024A">
        <w:rPr>
          <w:rFonts w:ascii="Arial" w:hAnsi="Arial" w:cs="Arial"/>
          <w:sz w:val="22"/>
          <w:szCs w:val="22"/>
        </w:rPr>
        <w:t xml:space="preserve"> </w:t>
      </w:r>
      <w:r w:rsidR="005C2B2C">
        <w:rPr>
          <w:rFonts w:ascii="Arial" w:hAnsi="Arial" w:cs="Arial"/>
          <w:sz w:val="22"/>
          <w:szCs w:val="22"/>
        </w:rPr>
        <w:t>December</w:t>
      </w:r>
      <w:r w:rsidR="005C2B2C" w:rsidRPr="00D7024A">
        <w:rPr>
          <w:rFonts w:ascii="Arial" w:hAnsi="Arial" w:cs="Arial"/>
          <w:sz w:val="22"/>
          <w:szCs w:val="22"/>
        </w:rPr>
        <w:t xml:space="preserve"> 2011</w:t>
      </w:r>
    </w:p>
    <w:p w:rsidR="005C2B2C" w:rsidRPr="00D7024A" w:rsidRDefault="005C2B2C" w:rsidP="005C2B2C">
      <w:pPr>
        <w:pStyle w:val="Standard"/>
        <w:rPr>
          <w:rFonts w:ascii="Arial" w:hAnsi="Arial" w:cs="Arial"/>
          <w:b/>
          <w:sz w:val="22"/>
          <w:szCs w:val="22"/>
        </w:rPr>
      </w:pPr>
    </w:p>
    <w:p w:rsidR="005C2B2C" w:rsidRPr="00D7024A" w:rsidRDefault="005C2B2C" w:rsidP="005C2B2C">
      <w:pPr>
        <w:pStyle w:val="Standard"/>
        <w:tabs>
          <w:tab w:val="left" w:pos="851"/>
        </w:tabs>
        <w:rPr>
          <w:rFonts w:ascii="Arial" w:hAnsi="Arial" w:cs="Arial"/>
          <w:b/>
          <w:sz w:val="22"/>
          <w:szCs w:val="22"/>
        </w:rPr>
      </w:pPr>
      <w:r w:rsidRPr="00D7024A">
        <w:rPr>
          <w:rFonts w:ascii="Arial" w:hAnsi="Arial" w:cs="Arial"/>
          <w:b/>
          <w:sz w:val="22"/>
          <w:szCs w:val="22"/>
        </w:rPr>
        <w:t>TO:</w:t>
      </w:r>
      <w:r w:rsidRPr="00D7024A">
        <w:rPr>
          <w:rFonts w:ascii="Arial" w:hAnsi="Arial" w:cs="Arial"/>
          <w:b/>
          <w:sz w:val="22"/>
          <w:szCs w:val="22"/>
        </w:rPr>
        <w:tab/>
        <w:t>ALL FULL MEMBERS AND ASSOCIATE MEMBERS</w:t>
      </w:r>
      <w:r w:rsidRPr="00D7024A">
        <w:rPr>
          <w:rFonts w:ascii="Arial" w:hAnsi="Arial" w:cs="Arial"/>
          <w:b/>
          <w:sz w:val="22"/>
          <w:szCs w:val="22"/>
        </w:rPr>
        <w:tab/>
        <w:t xml:space="preserve"> </w:t>
      </w:r>
      <w:r w:rsidRPr="00D7024A">
        <w:rPr>
          <w:rFonts w:ascii="Arial" w:hAnsi="Arial" w:cs="Arial"/>
          <w:b/>
          <w:sz w:val="22"/>
          <w:szCs w:val="22"/>
        </w:rPr>
        <w:tab/>
      </w:r>
      <w:r w:rsidR="00201CFA">
        <w:rPr>
          <w:rFonts w:ascii="Arial" w:hAnsi="Arial" w:cs="Arial"/>
          <w:b/>
          <w:color w:val="000000" w:themeColor="text1"/>
          <w:sz w:val="22"/>
          <w:szCs w:val="22"/>
        </w:rPr>
        <w:t>ICS (11)44</w:t>
      </w:r>
      <w:r w:rsidRPr="00D7024A">
        <w:rPr>
          <w:rFonts w:ascii="Arial" w:hAnsi="Arial" w:cs="Arial"/>
          <w:b/>
          <w:sz w:val="22"/>
          <w:szCs w:val="22"/>
        </w:rPr>
        <w:tab/>
      </w:r>
    </w:p>
    <w:p w:rsidR="005C2B2C" w:rsidRPr="00D7024A" w:rsidRDefault="005C2B2C" w:rsidP="005C2B2C">
      <w:pPr>
        <w:pStyle w:val="Standard"/>
        <w:tabs>
          <w:tab w:val="left" w:pos="851"/>
        </w:tabs>
        <w:rPr>
          <w:rFonts w:ascii="Arial" w:hAnsi="Arial" w:cs="Arial"/>
          <w:sz w:val="22"/>
          <w:szCs w:val="22"/>
        </w:rPr>
      </w:pPr>
      <w:r w:rsidRPr="00D7024A">
        <w:rPr>
          <w:rFonts w:ascii="Arial" w:hAnsi="Arial" w:cs="Arial"/>
          <w:sz w:val="22"/>
          <w:szCs w:val="22"/>
        </w:rPr>
        <w:t>Copy:</w:t>
      </w:r>
      <w:r w:rsidRPr="00D7024A">
        <w:rPr>
          <w:rFonts w:ascii="Arial" w:hAnsi="Arial" w:cs="Arial"/>
          <w:sz w:val="22"/>
          <w:szCs w:val="22"/>
        </w:rPr>
        <w:tab/>
        <w:t xml:space="preserve">Marine Committee </w:t>
      </w:r>
    </w:p>
    <w:p w:rsidR="005C2B2C" w:rsidRPr="00D7024A" w:rsidRDefault="005C2B2C" w:rsidP="005C2B2C">
      <w:pPr>
        <w:pStyle w:val="Standard"/>
        <w:tabs>
          <w:tab w:val="left" w:pos="851"/>
        </w:tabs>
        <w:rPr>
          <w:rFonts w:ascii="Arial" w:hAnsi="Arial" w:cs="Arial"/>
          <w:sz w:val="22"/>
          <w:szCs w:val="22"/>
        </w:rPr>
      </w:pPr>
      <w:r w:rsidRPr="00D7024A">
        <w:rPr>
          <w:rFonts w:ascii="Arial" w:hAnsi="Arial" w:cs="Arial"/>
          <w:sz w:val="22"/>
          <w:szCs w:val="22"/>
        </w:rPr>
        <w:tab/>
        <w:t>Shipping Policy Committee</w:t>
      </w:r>
    </w:p>
    <w:p w:rsidR="005C2B2C" w:rsidRPr="00D7024A" w:rsidRDefault="005C2B2C" w:rsidP="005C2B2C">
      <w:pPr>
        <w:pStyle w:val="Standard"/>
        <w:tabs>
          <w:tab w:val="left" w:pos="851"/>
        </w:tabs>
        <w:rPr>
          <w:rFonts w:ascii="Arial" w:hAnsi="Arial" w:cs="Arial"/>
          <w:sz w:val="22"/>
          <w:szCs w:val="22"/>
        </w:rPr>
      </w:pPr>
      <w:r w:rsidRPr="00D7024A">
        <w:rPr>
          <w:rFonts w:ascii="Arial" w:hAnsi="Arial" w:cs="Arial"/>
          <w:sz w:val="22"/>
          <w:szCs w:val="22"/>
        </w:rPr>
        <w:tab/>
        <w:t>Environment Sub-Committee</w:t>
      </w:r>
    </w:p>
    <w:p w:rsidR="005C2B2C" w:rsidRPr="00D7024A" w:rsidRDefault="005C2B2C" w:rsidP="005C2B2C">
      <w:pPr>
        <w:pStyle w:val="Heading1"/>
        <w:tabs>
          <w:tab w:val="left" w:pos="851"/>
        </w:tabs>
        <w:jc w:val="left"/>
        <w:rPr>
          <w:rFonts w:ascii="Arial" w:hAnsi="Arial" w:cs="Arial"/>
          <w:b/>
          <w:sz w:val="22"/>
          <w:szCs w:val="22"/>
        </w:rPr>
      </w:pPr>
    </w:p>
    <w:p w:rsidR="005C2B2C" w:rsidRPr="00D7024A" w:rsidRDefault="005C2B2C" w:rsidP="005C2B2C">
      <w:pPr>
        <w:pStyle w:val="Standard"/>
        <w:rPr>
          <w:rFonts w:ascii="Arial" w:hAnsi="Arial" w:cs="Arial"/>
          <w:b/>
          <w:sz w:val="22"/>
          <w:szCs w:val="22"/>
        </w:rPr>
      </w:pPr>
      <w:r w:rsidRPr="00D7024A">
        <w:rPr>
          <w:rFonts w:ascii="Arial" w:hAnsi="Arial" w:cs="Arial"/>
          <w:b/>
          <w:sz w:val="22"/>
          <w:szCs w:val="22"/>
        </w:rPr>
        <w:t xml:space="preserve">US DEVELOPMENTS – </w:t>
      </w:r>
      <w:r>
        <w:rPr>
          <w:rFonts w:ascii="Arial" w:hAnsi="Arial" w:cs="Arial"/>
          <w:b/>
          <w:sz w:val="22"/>
          <w:szCs w:val="22"/>
        </w:rPr>
        <w:t>NOVEMBER</w:t>
      </w:r>
      <w:r w:rsidRPr="00D7024A">
        <w:rPr>
          <w:rFonts w:ascii="Arial" w:hAnsi="Arial" w:cs="Arial"/>
          <w:b/>
          <w:sz w:val="22"/>
          <w:szCs w:val="22"/>
        </w:rPr>
        <w:t xml:space="preserve"> 2011</w:t>
      </w:r>
    </w:p>
    <w:p w:rsidR="005C2B2C" w:rsidRPr="00D7024A" w:rsidRDefault="005C2B2C" w:rsidP="005C2B2C">
      <w:pPr>
        <w:pStyle w:val="Standard"/>
        <w:tabs>
          <w:tab w:val="left" w:pos="851"/>
        </w:tabs>
        <w:rPr>
          <w:rFonts w:ascii="Arial" w:hAnsi="Arial" w:cs="Arial"/>
          <w:sz w:val="22"/>
          <w:szCs w:val="22"/>
        </w:rPr>
      </w:pPr>
    </w:p>
    <w:p w:rsidR="005C2B2C" w:rsidRPr="00D7024A" w:rsidRDefault="005C2B2C" w:rsidP="005C2B2C">
      <w:pPr>
        <w:pStyle w:val="Standard"/>
        <w:tabs>
          <w:tab w:val="left" w:pos="851"/>
        </w:tabs>
        <w:rPr>
          <w:rFonts w:ascii="Arial" w:hAnsi="Arial"/>
          <w:sz w:val="22"/>
          <w:szCs w:val="22"/>
        </w:rPr>
      </w:pPr>
      <w:r w:rsidRPr="00D7024A">
        <w:rPr>
          <w:rFonts w:ascii="Arial" w:hAnsi="Arial"/>
          <w:b/>
          <w:sz w:val="22"/>
          <w:szCs w:val="22"/>
        </w:rPr>
        <w:t xml:space="preserve">Action required: </w:t>
      </w:r>
      <w:r w:rsidRPr="00D7024A">
        <w:rPr>
          <w:rFonts w:ascii="Arial" w:hAnsi="Arial"/>
          <w:i/>
          <w:sz w:val="22"/>
          <w:szCs w:val="22"/>
        </w:rPr>
        <w:t>To note the attached report from the Chamber of Shipping of America (CSA).</w:t>
      </w:r>
    </w:p>
    <w:p w:rsidR="005C2B2C" w:rsidRPr="00D7024A" w:rsidRDefault="005C2B2C" w:rsidP="005C2B2C">
      <w:pPr>
        <w:pStyle w:val="Standard"/>
        <w:rPr>
          <w:rFonts w:ascii="Arial" w:hAnsi="Arial" w:cs="Arial"/>
          <w:b/>
          <w:sz w:val="22"/>
          <w:szCs w:val="22"/>
        </w:rPr>
      </w:pPr>
    </w:p>
    <w:p w:rsidR="005C2B2C" w:rsidRDefault="005C2B2C" w:rsidP="005C2B2C">
      <w:pPr>
        <w:pStyle w:val="Standard"/>
        <w:rPr>
          <w:rFonts w:ascii="Arial" w:hAnsi="Arial" w:cs="Arial"/>
          <w:sz w:val="22"/>
          <w:szCs w:val="22"/>
        </w:rPr>
      </w:pPr>
      <w:r w:rsidRPr="00D7024A">
        <w:rPr>
          <w:rFonts w:ascii="Arial" w:hAnsi="Arial" w:cs="Arial"/>
          <w:b/>
          <w:sz w:val="22"/>
          <w:szCs w:val="22"/>
        </w:rPr>
        <w:t>Attached</w:t>
      </w:r>
      <w:r w:rsidRPr="00D7024A">
        <w:rPr>
          <w:rFonts w:ascii="Arial" w:hAnsi="Arial" w:cs="Arial"/>
          <w:sz w:val="22"/>
          <w:szCs w:val="22"/>
        </w:rPr>
        <w:t xml:space="preserve"> please find the latest monthly report from CSA. The report contains:</w:t>
      </w:r>
    </w:p>
    <w:p w:rsidR="005C2B2C" w:rsidRDefault="005C2B2C" w:rsidP="005C2B2C">
      <w:pPr>
        <w:pStyle w:val="Standard"/>
        <w:rPr>
          <w:rFonts w:ascii="Arial" w:hAnsi="Arial" w:cs="Arial"/>
          <w:sz w:val="22"/>
          <w:szCs w:val="22"/>
        </w:rPr>
      </w:pPr>
    </w:p>
    <w:p w:rsidR="005C2B2C" w:rsidRDefault="005C2B2C" w:rsidP="005C2B2C">
      <w:pPr>
        <w:pStyle w:val="Standard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Details of the Vessel Discharges Reform Act 2011 which was added as a new title to HR 2838, the Coast Guard Authorization Act after being passed by the House of Representatives on November 15, 2011. </w:t>
      </w:r>
    </w:p>
    <w:p w:rsidR="00856335" w:rsidRDefault="00856335" w:rsidP="00856335">
      <w:pPr>
        <w:pStyle w:val="Standard"/>
        <w:ind w:left="720"/>
        <w:rPr>
          <w:rFonts w:ascii="Arial" w:hAnsi="Arial" w:cs="Arial"/>
          <w:sz w:val="22"/>
          <w:szCs w:val="22"/>
        </w:rPr>
      </w:pPr>
    </w:p>
    <w:p w:rsidR="005C2B2C" w:rsidRDefault="00856335" w:rsidP="005C2B2C">
      <w:pPr>
        <w:pStyle w:val="Standard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Information about how to access the details of a vessel general permit</w:t>
      </w:r>
      <w:r w:rsidR="00191E52">
        <w:rPr>
          <w:rFonts w:ascii="Arial" w:hAnsi="Arial" w:cs="Arial"/>
          <w:sz w:val="22"/>
          <w:szCs w:val="22"/>
        </w:rPr>
        <w:t xml:space="preserve"> that has been</w:t>
      </w:r>
      <w:r>
        <w:rPr>
          <w:rFonts w:ascii="Arial" w:hAnsi="Arial" w:cs="Arial"/>
          <w:sz w:val="22"/>
          <w:szCs w:val="22"/>
        </w:rPr>
        <w:t xml:space="preserve"> proposed by the US Environmental Protection Agency.  </w:t>
      </w:r>
    </w:p>
    <w:p w:rsidR="001E0EBE" w:rsidRDefault="001E0EBE" w:rsidP="001E0EBE">
      <w:pPr>
        <w:pStyle w:val="ListParagraph"/>
        <w:rPr>
          <w:rFonts w:ascii="Arial" w:hAnsi="Arial" w:cs="Arial"/>
          <w:sz w:val="22"/>
          <w:szCs w:val="22"/>
        </w:rPr>
      </w:pPr>
    </w:p>
    <w:p w:rsidR="001E0EBE" w:rsidRDefault="00147D11" w:rsidP="005C2B2C">
      <w:pPr>
        <w:pStyle w:val="Standard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Details of the comments </w:t>
      </w:r>
      <w:r w:rsidR="00191E52">
        <w:rPr>
          <w:rFonts w:ascii="Arial" w:hAnsi="Arial" w:cs="Arial"/>
          <w:sz w:val="22"/>
          <w:szCs w:val="22"/>
        </w:rPr>
        <w:t xml:space="preserve">that </w:t>
      </w:r>
      <w:r>
        <w:rPr>
          <w:rFonts w:ascii="Arial" w:hAnsi="Arial" w:cs="Arial"/>
          <w:sz w:val="22"/>
          <w:szCs w:val="22"/>
        </w:rPr>
        <w:t xml:space="preserve">CSA has submitted to the California State Lands Commission on their proposed biofouling management regulations. </w:t>
      </w:r>
    </w:p>
    <w:p w:rsidR="00147D11" w:rsidRDefault="00147D11" w:rsidP="00147D11">
      <w:pPr>
        <w:pStyle w:val="ListParagraph"/>
        <w:rPr>
          <w:rFonts w:ascii="Arial" w:hAnsi="Arial" w:cs="Arial"/>
          <w:sz w:val="22"/>
          <w:szCs w:val="22"/>
        </w:rPr>
      </w:pPr>
    </w:p>
    <w:p w:rsidR="00B94FC7" w:rsidRDefault="00B94FC7" w:rsidP="005C2B2C">
      <w:pPr>
        <w:pStyle w:val="Standard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Information on three new marine notices issued by the California Air Resources Board regarding certain</w:t>
      </w:r>
      <w:r w:rsidR="0086300F">
        <w:rPr>
          <w:rFonts w:ascii="Arial" w:hAnsi="Arial" w:cs="Arial"/>
          <w:sz w:val="22"/>
          <w:szCs w:val="22"/>
        </w:rPr>
        <w:t xml:space="preserve"> provisions of the CARB low sulph</w:t>
      </w:r>
      <w:r>
        <w:rPr>
          <w:rFonts w:ascii="Arial" w:hAnsi="Arial" w:cs="Arial"/>
          <w:sz w:val="22"/>
          <w:szCs w:val="22"/>
        </w:rPr>
        <w:t xml:space="preserve">ur fuel requirements, and how to access them in further detail. </w:t>
      </w:r>
    </w:p>
    <w:p w:rsidR="00B94FC7" w:rsidRDefault="00B94FC7" w:rsidP="00B94FC7">
      <w:pPr>
        <w:pStyle w:val="ListParagraph"/>
        <w:rPr>
          <w:rFonts w:ascii="Arial" w:hAnsi="Arial" w:cs="Arial"/>
          <w:sz w:val="22"/>
          <w:szCs w:val="22"/>
        </w:rPr>
      </w:pPr>
    </w:p>
    <w:p w:rsidR="00B94FC7" w:rsidRDefault="00B94FC7" w:rsidP="00B94FC7">
      <w:pPr>
        <w:pStyle w:val="ListParagraph"/>
        <w:rPr>
          <w:rFonts w:ascii="Arial" w:hAnsi="Arial" w:cs="Arial"/>
          <w:sz w:val="22"/>
          <w:szCs w:val="22"/>
        </w:rPr>
      </w:pPr>
    </w:p>
    <w:p w:rsidR="005C2B2C" w:rsidRPr="00B94FC7" w:rsidRDefault="00B94FC7" w:rsidP="005C2B2C">
      <w:pPr>
        <w:rPr>
          <w:rFonts w:ascii="Arial" w:hAnsi="Arial" w:cs="Arial"/>
          <w:sz w:val="22"/>
          <w:szCs w:val="22"/>
        </w:rPr>
      </w:pPr>
      <w:r w:rsidRPr="00B94FC7">
        <w:rPr>
          <w:rFonts w:ascii="Arial" w:hAnsi="Arial" w:cs="Arial"/>
          <w:sz w:val="22"/>
          <w:szCs w:val="22"/>
        </w:rPr>
        <w:t>Camilla Arana</w:t>
      </w:r>
    </w:p>
    <w:p w:rsidR="00B94FC7" w:rsidRPr="00B94FC7" w:rsidRDefault="00B94FC7" w:rsidP="005C2B2C">
      <w:pPr>
        <w:rPr>
          <w:rFonts w:ascii="Arial" w:hAnsi="Arial" w:cs="Arial"/>
          <w:sz w:val="22"/>
          <w:szCs w:val="22"/>
        </w:rPr>
      </w:pPr>
      <w:r w:rsidRPr="00B94FC7">
        <w:rPr>
          <w:rFonts w:ascii="Arial" w:hAnsi="Arial" w:cs="Arial"/>
          <w:sz w:val="22"/>
          <w:szCs w:val="22"/>
        </w:rPr>
        <w:t>Policy Officer</w:t>
      </w:r>
    </w:p>
    <w:p w:rsidR="007A6071" w:rsidRDefault="00E95097"/>
    <w:sectPr w:rsidR="007A6071" w:rsidSect="00F166AF"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097" w:rsidRDefault="00E95097" w:rsidP="00E95097">
      <w:r>
        <w:separator/>
      </w:r>
    </w:p>
  </w:endnote>
  <w:endnote w:type="continuationSeparator" w:id="0">
    <w:p w:rsidR="00E95097" w:rsidRDefault="00E95097" w:rsidP="00E950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097" w:rsidRDefault="00E95097">
    <w:pPr>
      <w:pStyle w:val="Footer"/>
    </w:pPr>
    <w:r>
      <w:rPr>
        <w:rFonts w:ascii="Arial" w:hAnsi="Arial"/>
        <w:sz w:val="16"/>
      </w:rPr>
      <w:t>International Chamber of Shipping Limited. Registered in England No. 2532887 at the above address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097" w:rsidRDefault="00E95097" w:rsidP="00E95097">
      <w:r>
        <w:separator/>
      </w:r>
    </w:p>
  </w:footnote>
  <w:footnote w:type="continuationSeparator" w:id="0">
    <w:p w:rsidR="00E95097" w:rsidRDefault="00E95097" w:rsidP="00E950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D34E3"/>
    <w:multiLevelType w:val="hybridMultilevel"/>
    <w:tmpl w:val="E0FE27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B2C"/>
    <w:rsid w:val="00147D11"/>
    <w:rsid w:val="00191E52"/>
    <w:rsid w:val="001E0EBE"/>
    <w:rsid w:val="00201CFA"/>
    <w:rsid w:val="005C2B2C"/>
    <w:rsid w:val="00856335"/>
    <w:rsid w:val="0086300F"/>
    <w:rsid w:val="00894531"/>
    <w:rsid w:val="00B94FC7"/>
    <w:rsid w:val="00E95097"/>
    <w:rsid w:val="00F16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B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C2B2C"/>
    <w:pPr>
      <w:keepNext/>
      <w:jc w:val="right"/>
      <w:outlineLvl w:val="0"/>
    </w:pPr>
    <w:rPr>
      <w:rFonts w:ascii="Univers (W1)" w:hAnsi="Univers (W1)"/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C2B2C"/>
    <w:pPr>
      <w:keepNext/>
      <w:ind w:left="57"/>
      <w:outlineLvl w:val="4"/>
    </w:pPr>
    <w:rPr>
      <w:rFonts w:ascii="Arial" w:hAnsi="Arial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5C2B2C"/>
    <w:rPr>
      <w:rFonts w:ascii="Univers (W1)" w:eastAsia="Times New Roman" w:hAnsi="Univers (W1)" w:cs="Times New Roman"/>
      <w:sz w:val="24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uiPriority w:val="99"/>
    <w:rsid w:val="005C2B2C"/>
    <w:rPr>
      <w:rFonts w:ascii="Arial" w:eastAsia="Times New Roman" w:hAnsi="Arial" w:cs="Times New Roman"/>
      <w:b/>
      <w:sz w:val="28"/>
      <w:szCs w:val="20"/>
      <w:lang w:val="en-GB"/>
    </w:rPr>
  </w:style>
  <w:style w:type="paragraph" w:styleId="Header">
    <w:name w:val="header"/>
    <w:basedOn w:val="Normal"/>
    <w:link w:val="HeaderChar"/>
    <w:uiPriority w:val="99"/>
    <w:rsid w:val="005C2B2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2B2C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tandard">
    <w:name w:val="Standard"/>
    <w:rsid w:val="005C2B2C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val="en-GB" w:eastAsia="hi-IN" w:bidi="hi-IN"/>
    </w:rPr>
  </w:style>
  <w:style w:type="paragraph" w:styleId="ListParagraph">
    <w:name w:val="List Paragraph"/>
    <w:basedOn w:val="Normal"/>
    <w:uiPriority w:val="34"/>
    <w:qFormat/>
    <w:rsid w:val="001E0EB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E950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95097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hipping-facts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ics-shipping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ics-shipping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2011-12-07T15:22:00Z</dcterms:created>
  <dcterms:modified xsi:type="dcterms:W3CDTF">2011-12-07T15:27:00Z</dcterms:modified>
</cp:coreProperties>
</file>